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D342B">
        <w:rPr>
          <w:rFonts w:cs="Arial"/>
          <w:b/>
          <w:sz w:val="18"/>
          <w:szCs w:val="18"/>
          <w:lang w:val="en-ZA"/>
        </w:rPr>
        <w:t>8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100E21">
        <w:rPr>
          <w:rFonts w:cs="Arial"/>
          <w:b/>
          <w:i/>
          <w:sz w:val="18"/>
          <w:szCs w:val="18"/>
          <w:lang w:val="en-ZA"/>
        </w:rPr>
        <w:t>LIMITED</w:t>
      </w:r>
      <w:r w:rsidR="00100E2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IN02E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100E21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8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100E21">
        <w:rPr>
          <w:rFonts w:cs="Arial"/>
          <w:b/>
          <w:sz w:val="18"/>
          <w:szCs w:val="18"/>
          <w:lang w:val="en-GB"/>
        </w:rPr>
        <w:t>Asset Backed Commercial Paper Programme</w:t>
      </w:r>
      <w:r w:rsidR="00100E21">
        <w:rPr>
          <w:rFonts w:cs="Arial"/>
          <w:sz w:val="18"/>
          <w:szCs w:val="18"/>
          <w:lang w:val="en-GB"/>
        </w:rPr>
        <w:t xml:space="preserve"> dated </w:t>
      </w:r>
      <w:r w:rsidR="00100E21">
        <w:rPr>
          <w:rFonts w:cs="Arial"/>
          <w:b/>
          <w:sz w:val="18"/>
          <w:szCs w:val="18"/>
          <w:lang w:val="en-GB"/>
        </w:rPr>
        <w:t>23 May 2003.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100E21">
        <w:rPr>
          <w:rFonts w:cs="Arial"/>
          <w:b/>
          <w:sz w:val="18"/>
          <w:szCs w:val="18"/>
          <w:lang w:val="en-ZA"/>
        </w:rPr>
        <w:t>Zero 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100E21" w:rsidRPr="00100E21">
        <w:rPr>
          <w:rFonts w:cs="Arial"/>
          <w:sz w:val="18"/>
          <w:szCs w:val="18"/>
          <w:lang w:val="en-ZA"/>
        </w:rPr>
        <w:t>R</w:t>
      </w:r>
      <w:r w:rsidR="00CD342B">
        <w:rPr>
          <w:rFonts w:cs="Arial"/>
          <w:sz w:val="18"/>
          <w:szCs w:val="18"/>
          <w:lang w:val="en-ZA"/>
        </w:rPr>
        <w:t xml:space="preserve">   5,288,000,000.00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IN02E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100E21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D342B">
        <w:rPr>
          <w:rFonts w:cs="Arial"/>
          <w:sz w:val="18"/>
          <w:szCs w:val="18"/>
          <w:lang w:val="en-ZA"/>
        </w:rPr>
        <w:t>10.825</w:t>
      </w:r>
      <w:r>
        <w:rPr>
          <w:rFonts w:cs="Arial"/>
          <w:sz w:val="18"/>
          <w:szCs w:val="18"/>
          <w:lang w:val="en-ZA"/>
        </w:rPr>
        <w:t>% (</w:t>
      </w:r>
      <w:r w:rsidR="00100E21">
        <w:rPr>
          <w:rFonts w:cs="Arial"/>
          <w:sz w:val="18"/>
          <w:szCs w:val="18"/>
          <w:lang w:val="en-ZA"/>
        </w:rPr>
        <w:t xml:space="preserve">3 Month JIBAR as at 8 August 2012 of </w:t>
      </w:r>
      <w:r w:rsidR="00034399">
        <w:rPr>
          <w:rFonts w:cs="Arial"/>
          <w:sz w:val="18"/>
          <w:szCs w:val="18"/>
          <w:lang w:val="en-ZA"/>
        </w:rPr>
        <w:t>5.075</w:t>
      </w:r>
      <w:r w:rsidR="00100E21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575 bps</w:t>
      </w:r>
      <w:r w:rsidR="00100E21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100E21">
        <w:rPr>
          <w:rFonts w:cs="Arial"/>
          <w:b/>
          <w:sz w:val="18"/>
          <w:szCs w:val="18"/>
          <w:lang w:val="en-ZA"/>
        </w:rPr>
        <w:t>Indicator</w:t>
      </w:r>
      <w:r w:rsidR="00100E21">
        <w:rPr>
          <w:rFonts w:cs="Arial"/>
          <w:b/>
          <w:sz w:val="18"/>
          <w:szCs w:val="18"/>
          <w:lang w:val="en-ZA"/>
        </w:rPr>
        <w:tab/>
      </w:r>
      <w:r w:rsidR="00100E21" w:rsidRPr="00100E21">
        <w:rPr>
          <w:rFonts w:cs="Arial"/>
          <w:sz w:val="18"/>
          <w:szCs w:val="18"/>
          <w:lang w:val="en-ZA"/>
        </w:rPr>
        <w:t>Floating</w:t>
      </w:r>
      <w:r w:rsidR="00100E21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August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November, 1 February, 1 May, 1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November, 6 February, 6 M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ay, 6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October, 31 January, 30 April, 31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ZAG000097973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00E21" w:rsidRDefault="00100E21" w:rsidP="00100E2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011) 282 1733</w:t>
      </w:r>
    </w:p>
    <w:p w:rsidR="00100E21" w:rsidRDefault="00100E21" w:rsidP="00100E21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100E21" w:rsidRDefault="00100E21" w:rsidP="00100E21">
      <w:pPr>
        <w:spacing w:line="312" w:lineRule="auto"/>
        <w:jc w:val="both"/>
        <w:rPr>
          <w:rFonts w:cs="Arial"/>
          <w:b/>
        </w:rPr>
      </w:pPr>
      <w:r>
        <w:rPr>
          <w:rFonts w:cs="Arial"/>
          <w:sz w:val="18"/>
          <w:szCs w:val="18"/>
          <w:lang w:val="en-GB"/>
        </w:rPr>
        <w:t>Diboko Ledwaba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D342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D342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3439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3439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4399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4486"/>
    <w:rsid w:val="000E5843"/>
    <w:rsid w:val="000F3027"/>
    <w:rsid w:val="000F536F"/>
    <w:rsid w:val="00100E21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41C00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42B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0F36B58-2976-4695-934F-605537231597}"/>
</file>

<file path=customXml/itemProps2.xml><?xml version="1.0" encoding="utf-8"?>
<ds:datastoreItem xmlns:ds="http://schemas.openxmlformats.org/officeDocument/2006/customXml" ds:itemID="{385C9134-9093-4811-9121-8AE04F077E49}"/>
</file>

<file path=customXml/itemProps3.xml><?xml version="1.0" encoding="utf-8"?>
<ds:datastoreItem xmlns:ds="http://schemas.openxmlformats.org/officeDocument/2006/customXml" ds:itemID="{F0E50F8E-0D95-4D62-AC0F-E7EF0B4C54B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Listing-IN02E-08Aug2012</dc:title>
  <dc:subject/>
  <dc:creator>Johannesburg Stock Exchange</dc:creator>
  <cp:keywords/>
  <cp:lastModifiedBy>Kea Sape</cp:lastModifiedBy>
  <cp:revision>13</cp:revision>
  <cp:lastPrinted>2012-01-03T09:35:00Z</cp:lastPrinted>
  <dcterms:created xsi:type="dcterms:W3CDTF">2012-03-13T10:41:00Z</dcterms:created>
  <dcterms:modified xsi:type="dcterms:W3CDTF">2012-08-08T08:38:00Z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146600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